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59E5" w14:textId="77777777" w:rsidR="003C72F4" w:rsidRDefault="003C72F4" w:rsidP="003C72F4">
      <w:pPr>
        <w:pStyle w:val="Title"/>
      </w:pPr>
      <w:r>
        <w:t>PUBLIC NOTICE TO SELL SURPLUS PROPERTY</w:t>
      </w:r>
    </w:p>
    <w:p w14:paraId="794D9B87" w14:textId="77777777" w:rsidR="003C72F4" w:rsidRDefault="003C72F4" w:rsidP="003C72F4">
      <w:pPr>
        <w:rPr>
          <w:sz w:val="24"/>
        </w:rPr>
      </w:pPr>
    </w:p>
    <w:p w14:paraId="102388D9" w14:textId="26EBC927" w:rsidR="003C72F4" w:rsidRPr="00F84A94" w:rsidRDefault="003C72F4" w:rsidP="00FF3678">
      <w:pPr>
        <w:rPr>
          <w:color w:val="000000"/>
          <w:sz w:val="22"/>
          <w:szCs w:val="22"/>
        </w:rPr>
      </w:pPr>
      <w:r>
        <w:rPr>
          <w:sz w:val="24"/>
        </w:rPr>
        <w:t xml:space="preserve">Notice is hereby given that the Commissioners Court of Jones County, Texas, will accept sealed bids on the sale of </w:t>
      </w:r>
      <w:r w:rsidR="007613E1">
        <w:rPr>
          <w:sz w:val="24"/>
        </w:rPr>
        <w:t xml:space="preserve">surplus property. </w:t>
      </w:r>
      <w:r w:rsidR="00A5433E">
        <w:rPr>
          <w:sz w:val="24"/>
        </w:rPr>
        <w:t xml:space="preserve"> (1) </w:t>
      </w:r>
      <w:r w:rsidR="00F84A94">
        <w:rPr>
          <w:sz w:val="24"/>
        </w:rPr>
        <w:t>2020</w:t>
      </w:r>
      <w:r w:rsidR="00052C8D">
        <w:rPr>
          <w:sz w:val="24"/>
        </w:rPr>
        <w:t xml:space="preserve"> </w:t>
      </w:r>
      <w:r w:rsidR="00F84A94">
        <w:rPr>
          <w:sz w:val="24"/>
        </w:rPr>
        <w:t>Chevrolet Tahoe</w:t>
      </w:r>
      <w:r w:rsidR="00052C8D">
        <w:rPr>
          <w:sz w:val="24"/>
        </w:rPr>
        <w:t xml:space="preserve"> VIN#</w:t>
      </w:r>
      <w:r w:rsidR="00F84A94" w:rsidRPr="00F84A94">
        <w:rPr>
          <w:color w:val="000000"/>
          <w:sz w:val="24"/>
          <w:szCs w:val="24"/>
        </w:rPr>
        <w:t>1GNLCDECXLR246088</w:t>
      </w:r>
      <w:r w:rsidR="00052C8D" w:rsidRPr="00F84A94">
        <w:rPr>
          <w:sz w:val="24"/>
        </w:rPr>
        <w:t xml:space="preserve">.  </w:t>
      </w:r>
      <w:r w:rsidR="00540D4A" w:rsidRPr="00F84A94">
        <w:rPr>
          <w:sz w:val="24"/>
        </w:rPr>
        <w:t>2</w:t>
      </w:r>
      <w:r w:rsidR="00A5433E" w:rsidRPr="00F84A94">
        <w:rPr>
          <w:sz w:val="24"/>
        </w:rPr>
        <w:t>)</w:t>
      </w:r>
      <w:r w:rsidR="00052C8D" w:rsidRPr="00F84A94">
        <w:rPr>
          <w:sz w:val="24"/>
        </w:rPr>
        <w:t>.</w:t>
      </w:r>
      <w:r w:rsidR="00F84A94">
        <w:rPr>
          <w:sz w:val="24"/>
        </w:rPr>
        <w:t xml:space="preserve"> 2020 Chevrolet Tahoe IN#</w:t>
      </w:r>
      <w:r w:rsidR="00F84A94" w:rsidRPr="00F84A94">
        <w:rPr>
          <w:color w:val="000000"/>
          <w:sz w:val="24"/>
          <w:szCs w:val="24"/>
        </w:rPr>
        <w:t>1GNLCDEC5LR301451</w:t>
      </w:r>
      <w:r w:rsidR="00F84A94">
        <w:rPr>
          <w:color w:val="000000"/>
          <w:sz w:val="22"/>
          <w:szCs w:val="22"/>
        </w:rPr>
        <w:t xml:space="preserve">.  </w:t>
      </w:r>
      <w:r w:rsidR="00052C8D" w:rsidRPr="00F84A94">
        <w:rPr>
          <w:sz w:val="24"/>
        </w:rPr>
        <w:t xml:space="preserve">(3) </w:t>
      </w:r>
      <w:r w:rsidR="00F84A94">
        <w:rPr>
          <w:sz w:val="24"/>
        </w:rPr>
        <w:t xml:space="preserve">2005 Toyota 4Runner SUV VIN#JTEZU14R058027469.  (4) 2006 CAT 100 KW 3 Phase 208/480V Generator </w:t>
      </w:r>
      <w:r w:rsidR="00745668">
        <w:rPr>
          <w:sz w:val="24"/>
        </w:rPr>
        <w:t xml:space="preserve">Model XQ100-4 Serial #CAT00C44TXYC00483 </w:t>
      </w:r>
      <w:r w:rsidR="00F84A94">
        <w:rPr>
          <w:sz w:val="24"/>
        </w:rPr>
        <w:t xml:space="preserve">on 2 axle </w:t>
      </w:r>
      <w:proofErr w:type="gramStart"/>
      <w:r w:rsidR="00F84A94">
        <w:rPr>
          <w:sz w:val="24"/>
        </w:rPr>
        <w:t>trailer</w:t>
      </w:r>
      <w:r w:rsidR="00052C8D" w:rsidRPr="00F84A94">
        <w:rPr>
          <w:sz w:val="24"/>
        </w:rPr>
        <w:t xml:space="preserve"> </w:t>
      </w:r>
      <w:r w:rsidR="00A5433E" w:rsidRPr="00F84A94">
        <w:rPr>
          <w:sz w:val="24"/>
        </w:rPr>
        <w:t xml:space="preserve"> </w:t>
      </w:r>
      <w:r w:rsidR="00012C2B" w:rsidRPr="00F84A94">
        <w:rPr>
          <w:sz w:val="24"/>
        </w:rPr>
        <w:t>To</w:t>
      </w:r>
      <w:proofErr w:type="gramEnd"/>
      <w:r w:rsidR="00012C2B" w:rsidRPr="00F84A94">
        <w:rPr>
          <w:sz w:val="24"/>
        </w:rPr>
        <w:t xml:space="preserve"> view items </w:t>
      </w:r>
      <w:r w:rsidR="00BE6083" w:rsidRPr="00F84A94">
        <w:rPr>
          <w:sz w:val="24"/>
        </w:rPr>
        <w:t>(1</w:t>
      </w:r>
      <w:r w:rsidR="00A5433E" w:rsidRPr="00F84A94">
        <w:rPr>
          <w:sz w:val="24"/>
        </w:rPr>
        <w:t>-</w:t>
      </w:r>
      <w:r w:rsidR="00F84A94">
        <w:rPr>
          <w:sz w:val="24"/>
        </w:rPr>
        <w:t>4</w:t>
      </w:r>
      <w:r w:rsidR="00A5433E" w:rsidRPr="00F84A94">
        <w:rPr>
          <w:sz w:val="24"/>
        </w:rPr>
        <w:t>)</w:t>
      </w:r>
      <w:r w:rsidR="00BE6083" w:rsidRPr="00F84A94">
        <w:rPr>
          <w:sz w:val="24"/>
        </w:rPr>
        <w:t xml:space="preserve"> </w:t>
      </w:r>
      <w:r w:rsidR="00012C2B" w:rsidRPr="00F84A94">
        <w:rPr>
          <w:sz w:val="24"/>
        </w:rPr>
        <w:t xml:space="preserve">contact </w:t>
      </w:r>
      <w:r w:rsidR="00F84A94">
        <w:rPr>
          <w:sz w:val="24"/>
        </w:rPr>
        <w:t>Sheriff Danny Jimenez at 325 823 3201 option 3</w:t>
      </w:r>
      <w:r w:rsidR="00012C2B" w:rsidRPr="00F84A94">
        <w:rPr>
          <w:sz w:val="24"/>
        </w:rPr>
        <w:t>.</w:t>
      </w:r>
      <w:r w:rsidR="007D108D" w:rsidRPr="00F84A94">
        <w:rPr>
          <w:sz w:val="24"/>
        </w:rPr>
        <w:t xml:space="preserve">  </w:t>
      </w:r>
      <w:r w:rsidR="00524B30" w:rsidRPr="00F84A94">
        <w:rPr>
          <w:sz w:val="24"/>
        </w:rPr>
        <w:t>(</w:t>
      </w:r>
      <w:r w:rsidR="00F84A94">
        <w:rPr>
          <w:sz w:val="24"/>
        </w:rPr>
        <w:t>5</w:t>
      </w:r>
      <w:proofErr w:type="gramStart"/>
      <w:r w:rsidR="00524B30" w:rsidRPr="00F84A94">
        <w:rPr>
          <w:sz w:val="24"/>
        </w:rPr>
        <w:t xml:space="preserve">) </w:t>
      </w:r>
      <w:r w:rsidR="00FD57EC" w:rsidRPr="00F84A94">
        <w:rPr>
          <w:sz w:val="24"/>
        </w:rPr>
        <w:t xml:space="preserve"> </w:t>
      </w:r>
      <w:r w:rsidR="00745668">
        <w:rPr>
          <w:sz w:val="24"/>
        </w:rPr>
        <w:t>2015</w:t>
      </w:r>
      <w:proofErr w:type="gramEnd"/>
      <w:r w:rsidR="00745668">
        <w:rPr>
          <w:sz w:val="24"/>
        </w:rPr>
        <w:t xml:space="preserve"> Lark Cargo White Double Doors 6X10 enclosed trailer. </w:t>
      </w:r>
      <w:r w:rsidR="00745668" w:rsidRPr="00F84A94">
        <w:rPr>
          <w:sz w:val="24"/>
        </w:rPr>
        <w:t>To view item (</w:t>
      </w:r>
      <w:r w:rsidR="00745668">
        <w:rPr>
          <w:sz w:val="24"/>
        </w:rPr>
        <w:t>5</w:t>
      </w:r>
      <w:r w:rsidR="00745668" w:rsidRPr="00F84A94">
        <w:rPr>
          <w:sz w:val="24"/>
        </w:rPr>
        <w:t>) contact County</w:t>
      </w:r>
      <w:r w:rsidR="00745668">
        <w:rPr>
          <w:sz w:val="24"/>
        </w:rPr>
        <w:t xml:space="preserve"> Clerk LeeAnn Jennings at 325 823 3762.  (6) </w:t>
      </w:r>
      <w:proofErr w:type="spellStart"/>
      <w:r w:rsidR="00745668">
        <w:rPr>
          <w:sz w:val="24"/>
        </w:rPr>
        <w:t>Unimac</w:t>
      </w:r>
      <w:proofErr w:type="spellEnd"/>
      <w:r w:rsidR="00745668">
        <w:rPr>
          <w:sz w:val="24"/>
        </w:rPr>
        <w:t xml:space="preserve"> Commercial Washing Machines Models</w:t>
      </w:r>
      <w:r w:rsidR="00745668" w:rsidRPr="00745668">
        <w:rPr>
          <w:rFonts w:ascii="Aptos" w:hAnsi="Aptos"/>
          <w:color w:val="000000"/>
        </w:rPr>
        <w:t xml:space="preserve"> </w:t>
      </w:r>
      <w:r w:rsidR="00745668" w:rsidRPr="00FF3678">
        <w:rPr>
          <w:color w:val="000000"/>
          <w:sz w:val="24"/>
          <w:szCs w:val="24"/>
        </w:rPr>
        <w:t xml:space="preserve">UCN060KN2OU1001 (1ea 60 LB working), UCN UCN080KNVX11001 (3EA 80 LB, 1 is working and 2 are </w:t>
      </w:r>
      <w:proofErr w:type="gramStart"/>
      <w:r w:rsidR="00745668" w:rsidRPr="00FF3678">
        <w:rPr>
          <w:color w:val="000000"/>
          <w:sz w:val="24"/>
          <w:szCs w:val="24"/>
        </w:rPr>
        <w:t>parts)</w:t>
      </w:r>
      <w:r w:rsidR="00FF3678">
        <w:rPr>
          <w:color w:val="000000"/>
          <w:sz w:val="24"/>
          <w:szCs w:val="24"/>
        </w:rPr>
        <w:t xml:space="preserve"> </w:t>
      </w:r>
      <w:r w:rsidR="00745668">
        <w:rPr>
          <w:sz w:val="24"/>
        </w:rPr>
        <w:t xml:space="preserve"> </w:t>
      </w:r>
      <w:r w:rsidR="00FF3678">
        <w:rPr>
          <w:sz w:val="24"/>
        </w:rPr>
        <w:t>(</w:t>
      </w:r>
      <w:proofErr w:type="gramEnd"/>
      <w:r w:rsidR="00FF3678">
        <w:rPr>
          <w:sz w:val="24"/>
        </w:rPr>
        <w:t xml:space="preserve">7) 3 </w:t>
      </w:r>
      <w:r w:rsidR="00FF3678" w:rsidRPr="00FF3678">
        <w:rPr>
          <w:color w:val="000000"/>
          <w:sz w:val="24"/>
          <w:szCs w:val="24"/>
        </w:rPr>
        <w:t xml:space="preserve">Kettle steamers Brand </w:t>
      </w:r>
      <w:proofErr w:type="spellStart"/>
      <w:r w:rsidR="00FF3678" w:rsidRPr="00FF3678">
        <w:rPr>
          <w:color w:val="000000"/>
          <w:sz w:val="24"/>
          <w:szCs w:val="24"/>
        </w:rPr>
        <w:t>Intek</w:t>
      </w:r>
      <w:proofErr w:type="spellEnd"/>
      <w:r w:rsidR="00FF3678" w:rsidRPr="00FF3678">
        <w:rPr>
          <w:color w:val="000000"/>
          <w:sz w:val="24"/>
          <w:szCs w:val="24"/>
        </w:rPr>
        <w:t>, Model IEL-80</w:t>
      </w:r>
      <w:r w:rsidR="00FF3678" w:rsidRPr="00FF3678">
        <w:rPr>
          <w:sz w:val="24"/>
          <w:szCs w:val="24"/>
        </w:rPr>
        <w:t xml:space="preserve"> </w:t>
      </w:r>
      <w:r w:rsidR="00052C8D" w:rsidRPr="00FF3678">
        <w:rPr>
          <w:sz w:val="24"/>
          <w:szCs w:val="24"/>
        </w:rPr>
        <w:t>metal</w:t>
      </w:r>
      <w:r w:rsidR="00120A65" w:rsidRPr="00F84A94">
        <w:rPr>
          <w:color w:val="000000"/>
          <w:sz w:val="24"/>
          <w:szCs w:val="24"/>
        </w:rPr>
        <w:t xml:space="preserve">. </w:t>
      </w:r>
      <w:r w:rsidR="000932EA" w:rsidRPr="00F84A94">
        <w:rPr>
          <w:sz w:val="24"/>
        </w:rPr>
        <w:t>(</w:t>
      </w:r>
      <w:r w:rsidR="00FF3678">
        <w:rPr>
          <w:sz w:val="24"/>
        </w:rPr>
        <w:t>8</w:t>
      </w:r>
      <w:r w:rsidR="000932EA" w:rsidRPr="00F84A94">
        <w:rPr>
          <w:sz w:val="24"/>
        </w:rPr>
        <w:t xml:space="preserve">) </w:t>
      </w:r>
      <w:r w:rsidR="00262BBF" w:rsidRPr="00F84A94">
        <w:rPr>
          <w:sz w:val="24"/>
        </w:rPr>
        <w:t>various office equipment</w:t>
      </w:r>
      <w:r w:rsidR="00524B30" w:rsidRPr="00F84A94">
        <w:rPr>
          <w:sz w:val="24"/>
        </w:rPr>
        <w:t xml:space="preserve"> located at the Jones County Courthouse.  To view item </w:t>
      </w:r>
      <w:r w:rsidR="000932EA" w:rsidRPr="00F84A94">
        <w:rPr>
          <w:sz w:val="24"/>
        </w:rPr>
        <w:t>(</w:t>
      </w:r>
      <w:r w:rsidR="00FF3678">
        <w:rPr>
          <w:sz w:val="24"/>
        </w:rPr>
        <w:t>6-8</w:t>
      </w:r>
      <w:r w:rsidR="00FD57EC" w:rsidRPr="00F84A94">
        <w:rPr>
          <w:sz w:val="24"/>
        </w:rPr>
        <w:t>)</w:t>
      </w:r>
      <w:r w:rsidR="00524B30" w:rsidRPr="00F84A94">
        <w:rPr>
          <w:sz w:val="24"/>
        </w:rPr>
        <w:t xml:space="preserve"> contact County Judge Dale Spurgin 325 823 3741.</w:t>
      </w:r>
    </w:p>
    <w:p w14:paraId="19705019" w14:textId="77777777" w:rsidR="00524B30" w:rsidRDefault="00524B30" w:rsidP="003C72F4">
      <w:pPr>
        <w:jc w:val="both"/>
        <w:rPr>
          <w:sz w:val="24"/>
        </w:rPr>
      </w:pPr>
    </w:p>
    <w:p w14:paraId="3E45A9D3" w14:textId="7B20DBD6" w:rsidR="003C72F4" w:rsidRDefault="003C72F4" w:rsidP="003C72F4">
      <w:pPr>
        <w:ind w:firstLine="720"/>
        <w:jc w:val="both"/>
        <w:rPr>
          <w:sz w:val="24"/>
        </w:rPr>
      </w:pPr>
      <w:r>
        <w:rPr>
          <w:sz w:val="24"/>
        </w:rPr>
        <w:t xml:space="preserve">Sealed bids will be accepted until 9:00 a.m. </w:t>
      </w:r>
      <w:r w:rsidR="00FF3678">
        <w:rPr>
          <w:sz w:val="24"/>
        </w:rPr>
        <w:t>Monday Apr</w:t>
      </w:r>
      <w:r w:rsidR="00640E94">
        <w:rPr>
          <w:sz w:val="24"/>
        </w:rPr>
        <w:t>i</w:t>
      </w:r>
      <w:r w:rsidR="00FF3678">
        <w:rPr>
          <w:sz w:val="24"/>
        </w:rPr>
        <w:t>l 27, 2026</w:t>
      </w:r>
      <w:r w:rsidR="00052C8D">
        <w:rPr>
          <w:sz w:val="24"/>
        </w:rPr>
        <w:t>.</w:t>
      </w:r>
      <w:r>
        <w:rPr>
          <w:sz w:val="24"/>
        </w:rPr>
        <w:t xml:space="preserve">  If your bid is approved by the </w:t>
      </w:r>
      <w:proofErr w:type="gramStart"/>
      <w:smartTag w:uri="urn:schemas-microsoft-com:office:smarttags" w:element="Street">
        <w:smartTag w:uri="urn:schemas-microsoft-com:office:smarttags" w:element="address">
          <w:r>
            <w:rPr>
              <w:sz w:val="24"/>
            </w:rPr>
            <w:t>Commissioners</w:t>
          </w:r>
          <w:proofErr w:type="gramEnd"/>
          <w:r>
            <w:rPr>
              <w:sz w:val="24"/>
            </w:rPr>
            <w:t xml:space="preserve"> Court</w:t>
          </w:r>
        </w:smartTag>
      </w:smartTag>
      <w:r>
        <w:rPr>
          <w:sz w:val="24"/>
        </w:rPr>
        <w:t xml:space="preserve">, payment in full must be made to </w:t>
      </w:r>
      <w:smartTag w:uri="urn:schemas-microsoft-com:office:smarttags" w:element="PlaceName">
        <w:r>
          <w:rPr>
            <w:sz w:val="24"/>
          </w:rPr>
          <w:t>Jones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County</w:t>
        </w:r>
      </w:smartTag>
      <w:r>
        <w:rPr>
          <w:sz w:val="24"/>
        </w:rPr>
        <w:t xml:space="preserve"> within ten (10) days of your bid being approved by the </w:t>
      </w:r>
      <w:smartTag w:uri="urn:schemas-microsoft-com:office:smarttags" w:element="PlaceName">
        <w:r>
          <w:rPr>
            <w:sz w:val="24"/>
          </w:rPr>
          <w:t>Commissioners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Court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of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Jones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County</w:t>
        </w:r>
      </w:smartTag>
      <w:r>
        <w:rPr>
          <w:sz w:val="24"/>
        </w:rPr>
        <w:t xml:space="preserve"> or your bid will be declared void at the option of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Jones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County</w:t>
          </w:r>
        </w:smartTag>
      </w:smartTag>
      <w:r>
        <w:rPr>
          <w:sz w:val="24"/>
        </w:rPr>
        <w:t xml:space="preserve">.  Mail sealed bids to Judge Dale Spurgin’s </w:t>
      </w:r>
      <w:proofErr w:type="gramStart"/>
      <w:r>
        <w:rPr>
          <w:sz w:val="24"/>
        </w:rPr>
        <w:t>office,</w:t>
      </w:r>
      <w:r w:rsidR="00262BBF">
        <w:rPr>
          <w:sz w:val="24"/>
        </w:rPr>
        <w:t xml:space="preserve"> </w:t>
      </w:r>
      <w:r w:rsidR="00FF3678">
        <w:rPr>
          <w:sz w:val="24"/>
        </w:rPr>
        <w:t xml:space="preserve">  </w:t>
      </w:r>
      <w:proofErr w:type="gramEnd"/>
      <w:r w:rsidR="00FF3678">
        <w:rPr>
          <w:sz w:val="24"/>
        </w:rPr>
        <w:t xml:space="preserve">     </w:t>
      </w:r>
      <w:r>
        <w:rPr>
          <w:sz w:val="24"/>
        </w:rPr>
        <w:t xml:space="preserve">P. O. Box 148, Anson, TX 79501 or deliver seal bids to Judge Dale Spurgin’s office at the Jones County Courthouse, 3rd Floor, </w:t>
      </w:r>
      <w:r w:rsidR="00262BBF">
        <w:rPr>
          <w:sz w:val="24"/>
        </w:rPr>
        <w:t>100 Courthouse Square</w:t>
      </w:r>
      <w:r>
        <w:rPr>
          <w:sz w:val="24"/>
        </w:rPr>
        <w:t xml:space="preserve">, Anson, TX.  Bids will be opened after 9:00 a.m. in Commissioners Court on </w:t>
      </w:r>
      <w:r w:rsidR="00052C8D">
        <w:rPr>
          <w:sz w:val="24"/>
        </w:rPr>
        <w:t xml:space="preserve">Monday, </w:t>
      </w:r>
      <w:r w:rsidR="00FF3678">
        <w:rPr>
          <w:sz w:val="24"/>
        </w:rPr>
        <w:t>April</w:t>
      </w:r>
      <w:r w:rsidR="00052C8D">
        <w:rPr>
          <w:sz w:val="24"/>
        </w:rPr>
        <w:t xml:space="preserve"> </w:t>
      </w:r>
      <w:r w:rsidR="00683B55">
        <w:rPr>
          <w:sz w:val="24"/>
        </w:rPr>
        <w:t>27</w:t>
      </w:r>
      <w:r w:rsidR="00052C8D">
        <w:rPr>
          <w:sz w:val="24"/>
        </w:rPr>
        <w:t>, 202</w:t>
      </w:r>
      <w:r w:rsidR="00FF3678">
        <w:rPr>
          <w:sz w:val="24"/>
        </w:rPr>
        <w:t>6</w:t>
      </w:r>
      <w:r>
        <w:rPr>
          <w:sz w:val="24"/>
        </w:rPr>
        <w:t>.</w:t>
      </w:r>
    </w:p>
    <w:p w14:paraId="1190D7F3" w14:textId="77777777" w:rsidR="003C72F4" w:rsidRDefault="003C72F4" w:rsidP="003C72F4">
      <w:pPr>
        <w:jc w:val="both"/>
        <w:rPr>
          <w:sz w:val="24"/>
        </w:rPr>
      </w:pPr>
    </w:p>
    <w:p w14:paraId="7CB94603" w14:textId="77777777" w:rsidR="003C72F4" w:rsidRDefault="003C72F4" w:rsidP="003C72F4">
      <w:pPr>
        <w:jc w:val="both"/>
        <w:rPr>
          <w:sz w:val="24"/>
        </w:rPr>
      </w:pPr>
      <w:r>
        <w:rPr>
          <w:sz w:val="24"/>
        </w:rPr>
        <w:t xml:space="preserve">The </w:t>
      </w:r>
      <w:proofErr w:type="gramStart"/>
      <w:r>
        <w:rPr>
          <w:sz w:val="24"/>
        </w:rPr>
        <w:t>Commissioners</w:t>
      </w:r>
      <w:proofErr w:type="gramEnd"/>
      <w:r>
        <w:rPr>
          <w:sz w:val="24"/>
        </w:rPr>
        <w:t xml:space="preserve"> Court reserves the right to reject </w:t>
      </w:r>
      <w:proofErr w:type="gramStart"/>
      <w:r>
        <w:rPr>
          <w:sz w:val="24"/>
        </w:rPr>
        <w:t>any and all</w:t>
      </w:r>
      <w:proofErr w:type="gramEnd"/>
      <w:r>
        <w:rPr>
          <w:sz w:val="24"/>
        </w:rPr>
        <w:t xml:space="preserve"> bids for any reason.  </w:t>
      </w:r>
    </w:p>
    <w:p w14:paraId="6ABFDEE4" w14:textId="77777777" w:rsidR="000752D7" w:rsidRDefault="000752D7"/>
    <w:sectPr w:rsidR="000752D7" w:rsidSect="0059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76E96"/>
    <w:multiLevelType w:val="multilevel"/>
    <w:tmpl w:val="7D9E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91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F4"/>
    <w:rsid w:val="00012C2B"/>
    <w:rsid w:val="00052C8D"/>
    <w:rsid w:val="000752D7"/>
    <w:rsid w:val="000932EA"/>
    <w:rsid w:val="00120A65"/>
    <w:rsid w:val="00153A37"/>
    <w:rsid w:val="00185081"/>
    <w:rsid w:val="00262BBF"/>
    <w:rsid w:val="002A2FE3"/>
    <w:rsid w:val="002F65C7"/>
    <w:rsid w:val="003600AD"/>
    <w:rsid w:val="003C72F4"/>
    <w:rsid w:val="004030DD"/>
    <w:rsid w:val="004916A0"/>
    <w:rsid w:val="00515493"/>
    <w:rsid w:val="00524B30"/>
    <w:rsid w:val="00540D4A"/>
    <w:rsid w:val="00584DD4"/>
    <w:rsid w:val="0059356D"/>
    <w:rsid w:val="00640E94"/>
    <w:rsid w:val="00683B55"/>
    <w:rsid w:val="006B6425"/>
    <w:rsid w:val="00745668"/>
    <w:rsid w:val="007613E1"/>
    <w:rsid w:val="007D108D"/>
    <w:rsid w:val="00A217C5"/>
    <w:rsid w:val="00A5433E"/>
    <w:rsid w:val="00B36A4A"/>
    <w:rsid w:val="00BE6083"/>
    <w:rsid w:val="00C9170F"/>
    <w:rsid w:val="00D00358"/>
    <w:rsid w:val="00F84A94"/>
    <w:rsid w:val="00FA7047"/>
    <w:rsid w:val="00FD57EC"/>
    <w:rsid w:val="00FF3678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4FB7322"/>
  <w15:docId w15:val="{32C91797-FF23-45A3-B36E-BF12B494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72F4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3C72F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1393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Jamie Jordan</cp:lastModifiedBy>
  <cp:revision>4</cp:revision>
  <cp:lastPrinted>2020-05-04T14:04:00Z</cp:lastPrinted>
  <dcterms:created xsi:type="dcterms:W3CDTF">2026-04-01T19:48:00Z</dcterms:created>
  <dcterms:modified xsi:type="dcterms:W3CDTF">2026-04-01T19:56:00Z</dcterms:modified>
</cp:coreProperties>
</file>